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efa479f1a543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d14813d792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Malone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9f7c0c2fc54bbd" /><Relationship Type="http://schemas.openxmlformats.org/officeDocument/2006/relationships/numbering" Target="/word/numbering.xml" Id="Re06baaf602fa4029" /><Relationship Type="http://schemas.openxmlformats.org/officeDocument/2006/relationships/settings" Target="/word/settings.xml" Id="R56a50920f7f74d83" /><Relationship Type="http://schemas.openxmlformats.org/officeDocument/2006/relationships/image" Target="/word/media/2d784f98-fdb7-46e6-987b-8782a972eabc.png" Id="R69d14813d7924c5e" /></Relationships>
</file>