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2493a0133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b007f6033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Malta 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2d2d535c94a82" /><Relationship Type="http://schemas.openxmlformats.org/officeDocument/2006/relationships/numbering" Target="/word/numbering.xml" Id="Rdc0410110a8a4b0f" /><Relationship Type="http://schemas.openxmlformats.org/officeDocument/2006/relationships/settings" Target="/word/settings.xml" Id="R67d2f979963541b4" /><Relationship Type="http://schemas.openxmlformats.org/officeDocument/2006/relationships/image" Target="/word/media/a9f4cb95-de7b-4e7e-85db-83da6a9613ae.png" Id="R2c0b007f60334d53" /></Relationships>
</file>