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210aa823a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e230d58ef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Mammoth Oak,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7b3a5ac3e4deb" /><Relationship Type="http://schemas.openxmlformats.org/officeDocument/2006/relationships/numbering" Target="/word/numbering.xml" Id="R3cc3ce5bcef049c1" /><Relationship Type="http://schemas.openxmlformats.org/officeDocument/2006/relationships/settings" Target="/word/settings.xml" Id="R7cdb9cc4016d48cb" /><Relationship Type="http://schemas.openxmlformats.org/officeDocument/2006/relationships/image" Target="/word/media/776ceab4-d6bc-4129-a81f-7a9df800bb45.png" Id="R795e230d58ef447d" /></Relationships>
</file>