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0253d9e8e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88d89fa1a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Mamre,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c8928e43c4d65" /><Relationship Type="http://schemas.openxmlformats.org/officeDocument/2006/relationships/numbering" Target="/word/numbering.xml" Id="Rba5c9ca344a24d95" /><Relationship Type="http://schemas.openxmlformats.org/officeDocument/2006/relationships/settings" Target="/word/settings.xml" Id="R5ef9de15f4c34b06" /><Relationship Type="http://schemas.openxmlformats.org/officeDocument/2006/relationships/image" Target="/word/media/fcf5276d-4695-41a7-b59b-cf509ea112d6.png" Id="R6a888d89fa1a46f0" /></Relationships>
</file>