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30545ec9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fcbe7562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Manahan 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39db3a1714ecc" /><Relationship Type="http://schemas.openxmlformats.org/officeDocument/2006/relationships/numbering" Target="/word/numbering.xml" Id="R58e4ee4c06204813" /><Relationship Type="http://schemas.openxmlformats.org/officeDocument/2006/relationships/settings" Target="/word/settings.xml" Id="R8e40f5954bdd42af" /><Relationship Type="http://schemas.openxmlformats.org/officeDocument/2006/relationships/image" Target="/word/media/4b83c84e-4077-477d-97ff-53d923237589.png" Id="Ref4fcbe756204cc5" /></Relationships>
</file>