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86393109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c01b6ef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Manassas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71ac9bd854a8c" /><Relationship Type="http://schemas.openxmlformats.org/officeDocument/2006/relationships/numbering" Target="/word/numbering.xml" Id="R2211f356db6c4b29" /><Relationship Type="http://schemas.openxmlformats.org/officeDocument/2006/relationships/settings" Target="/word/settings.xml" Id="Rd3faa399d90b4721" /><Relationship Type="http://schemas.openxmlformats.org/officeDocument/2006/relationships/image" Target="/word/media/09e53f5e-e6ec-445c-a425-03be2f731e4e.png" Id="Rb34ac01b6efd489d" /></Relationships>
</file>