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bf128e28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6ab3cee9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0baf9c8df471d" /><Relationship Type="http://schemas.openxmlformats.org/officeDocument/2006/relationships/numbering" Target="/word/numbering.xml" Id="R74efb5b598584a3a" /><Relationship Type="http://schemas.openxmlformats.org/officeDocument/2006/relationships/settings" Target="/word/settings.xml" Id="R84101c573e244ac2" /><Relationship Type="http://schemas.openxmlformats.org/officeDocument/2006/relationships/image" Target="/word/media/1870e440-3147-4b2c-89f6-54f961fc057c.png" Id="R0296ab3cee9241ff" /></Relationships>
</file>