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859c181e9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bcc4d306d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Manderfield,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a4507383e48f6" /><Relationship Type="http://schemas.openxmlformats.org/officeDocument/2006/relationships/numbering" Target="/word/numbering.xml" Id="Rd614940bacbc420e" /><Relationship Type="http://schemas.openxmlformats.org/officeDocument/2006/relationships/settings" Target="/word/settings.xml" Id="Rc53e63b6f2844fc7" /><Relationship Type="http://schemas.openxmlformats.org/officeDocument/2006/relationships/image" Target="/word/media/4956091d-3ade-46fe-a34c-1bcaccb34987.png" Id="R053bcc4d306d4e34" /></Relationships>
</file>