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fc9b388f1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88dd112f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Mangas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3e51e657746f3" /><Relationship Type="http://schemas.openxmlformats.org/officeDocument/2006/relationships/numbering" Target="/word/numbering.xml" Id="R435d5b5f32774f1c" /><Relationship Type="http://schemas.openxmlformats.org/officeDocument/2006/relationships/settings" Target="/word/settings.xml" Id="Ra58658cc772a49b5" /><Relationship Type="http://schemas.openxmlformats.org/officeDocument/2006/relationships/image" Target="/word/media/e11d764c-02f6-4326-b9bb-62f2b2339c6b.png" Id="R88f88dd112f04ec7" /></Relationships>
</file>