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62d168274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9c741c9dc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Mangum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3245147ce4e63" /><Relationship Type="http://schemas.openxmlformats.org/officeDocument/2006/relationships/numbering" Target="/word/numbering.xml" Id="R04b7f004a7b04220" /><Relationship Type="http://schemas.openxmlformats.org/officeDocument/2006/relationships/settings" Target="/word/settings.xml" Id="R4ac03af21a9348c9" /><Relationship Type="http://schemas.openxmlformats.org/officeDocument/2006/relationships/image" Target="/word/media/5a5a3718-86fa-4cf2-a741-54caa03e65cd.png" Id="Rf009c741c9dc47be" /></Relationships>
</file>