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94a635901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2cd89f5b3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Manheim,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b16f950184db6" /><Relationship Type="http://schemas.openxmlformats.org/officeDocument/2006/relationships/numbering" Target="/word/numbering.xml" Id="Rd7f12ee25b3b468a" /><Relationship Type="http://schemas.openxmlformats.org/officeDocument/2006/relationships/settings" Target="/word/settings.xml" Id="R329253ed00c8421c" /><Relationship Type="http://schemas.openxmlformats.org/officeDocument/2006/relationships/image" Target="/word/media/b5f620a4-91f1-455f-94b4-74050d7bd4e9.png" Id="Ref92cd89f5b34ebc" /></Relationships>
</file>