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a7cd01281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7cda4f7d0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Manitou,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92fa470cd4342" /><Relationship Type="http://schemas.openxmlformats.org/officeDocument/2006/relationships/numbering" Target="/word/numbering.xml" Id="R896286f848604582" /><Relationship Type="http://schemas.openxmlformats.org/officeDocument/2006/relationships/settings" Target="/word/settings.xml" Id="Rc636bf08a2e7492c" /><Relationship Type="http://schemas.openxmlformats.org/officeDocument/2006/relationships/image" Target="/word/media/8249975e-1bff-4dbc-81f4-98f04b0296c8.png" Id="R02f7cda4f7d0422f" /></Relationships>
</file>