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87f4d3208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0b33dd837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Manix,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bc3a230114ffb" /><Relationship Type="http://schemas.openxmlformats.org/officeDocument/2006/relationships/numbering" Target="/word/numbering.xml" Id="R21baedad56b54b72" /><Relationship Type="http://schemas.openxmlformats.org/officeDocument/2006/relationships/settings" Target="/word/settings.xml" Id="R03ab155cb8bb4ca3" /><Relationship Type="http://schemas.openxmlformats.org/officeDocument/2006/relationships/image" Target="/word/media/1308a920-f691-4a2a-bb24-912e47056d45.png" Id="R8980b33dd837474c" /></Relationships>
</file>