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508d5cf41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9627bc942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Manly,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286e0526c4fc7" /><Relationship Type="http://schemas.openxmlformats.org/officeDocument/2006/relationships/numbering" Target="/word/numbering.xml" Id="R4f991416255e4d6d" /><Relationship Type="http://schemas.openxmlformats.org/officeDocument/2006/relationships/settings" Target="/word/settings.xml" Id="Rbaa3e8950ec04703" /><Relationship Type="http://schemas.openxmlformats.org/officeDocument/2006/relationships/image" Target="/word/media/976fa13c-65bd-4343-aabc-43b93e88f6a5.png" Id="Rf7f9627bc942483b" /></Relationships>
</file>