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4524d4ef4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ee8193e9e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Mannheim,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b2611f9be4464" /><Relationship Type="http://schemas.openxmlformats.org/officeDocument/2006/relationships/numbering" Target="/word/numbering.xml" Id="R980f65bac2554f7e" /><Relationship Type="http://schemas.openxmlformats.org/officeDocument/2006/relationships/settings" Target="/word/settings.xml" Id="Rcf5bfc4eea7c4108" /><Relationship Type="http://schemas.openxmlformats.org/officeDocument/2006/relationships/image" Target="/word/media/9bf5bd6d-d9b7-4413-99f0-6b4f662d63d3.png" Id="Rcf2ee8193e9e4567" /></Relationships>
</file>