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da77a9780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28f5c451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8853362184e93" /><Relationship Type="http://schemas.openxmlformats.org/officeDocument/2006/relationships/numbering" Target="/word/numbering.xml" Id="R3b4367510c8d4778" /><Relationship Type="http://schemas.openxmlformats.org/officeDocument/2006/relationships/settings" Target="/word/settings.xml" Id="R490e876dde9a4359" /><Relationship Type="http://schemas.openxmlformats.org/officeDocument/2006/relationships/image" Target="/word/media/d844e551-ed61-41b7-a917-ac7494fe1a53.png" Id="R89728f5c45104699" /></Relationships>
</file>