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a214454ad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59c578e37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Manor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73ba58ec6411f" /><Relationship Type="http://schemas.openxmlformats.org/officeDocument/2006/relationships/numbering" Target="/word/numbering.xml" Id="Rf7ee5f28f238409b" /><Relationship Type="http://schemas.openxmlformats.org/officeDocument/2006/relationships/settings" Target="/word/settings.xml" Id="R0ce79c2648a54790" /><Relationship Type="http://schemas.openxmlformats.org/officeDocument/2006/relationships/image" Target="/word/media/5cd17ded-be66-4258-96a0-41cb83ff0423.png" Id="R9cd59c578e374120" /></Relationships>
</file>