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592c68b0a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9dfd94ea0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ba33bd324b2f" /><Relationship Type="http://schemas.openxmlformats.org/officeDocument/2006/relationships/numbering" Target="/word/numbering.xml" Id="R7c085333887d4992" /><Relationship Type="http://schemas.openxmlformats.org/officeDocument/2006/relationships/settings" Target="/word/settings.xml" Id="R4df35cc811974741" /><Relationship Type="http://schemas.openxmlformats.org/officeDocument/2006/relationships/image" Target="/word/media/34e1e65c-1621-4612-b230-493d0867a5c7.png" Id="R3bd9dfd94ea04acc" /></Relationships>
</file>