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088f63e6a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31e726a51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1b85e92d94862" /><Relationship Type="http://schemas.openxmlformats.org/officeDocument/2006/relationships/numbering" Target="/word/numbering.xml" Id="Rdbb9388131b845dd" /><Relationship Type="http://schemas.openxmlformats.org/officeDocument/2006/relationships/settings" Target="/word/settings.xml" Id="R59a75c49638a4eb7" /><Relationship Type="http://schemas.openxmlformats.org/officeDocument/2006/relationships/image" Target="/word/media/bda9d042-1bf4-4dd6-834b-e2da951ee10f.png" Id="Rba131e726a5143e1" /></Relationships>
</file>