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031db81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8768c7d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Manors at Greenridge,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ac1bb89f8453e" /><Relationship Type="http://schemas.openxmlformats.org/officeDocument/2006/relationships/numbering" Target="/word/numbering.xml" Id="R6b908336f7ff4cf2" /><Relationship Type="http://schemas.openxmlformats.org/officeDocument/2006/relationships/settings" Target="/word/settings.xml" Id="Rd1e51401decd4885" /><Relationship Type="http://schemas.openxmlformats.org/officeDocument/2006/relationships/image" Target="/word/media/d0a46c2e-f826-4bd9-9cc1-d1578aa18060.png" Id="R4da08768c7d5465c" /></Relationships>
</file>