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f24aae7e4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229dce772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Manors at Greenridge,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2d19fec724cde" /><Relationship Type="http://schemas.openxmlformats.org/officeDocument/2006/relationships/numbering" Target="/word/numbering.xml" Id="R4473aaffce174aab" /><Relationship Type="http://schemas.openxmlformats.org/officeDocument/2006/relationships/settings" Target="/word/settings.xml" Id="Rf27dc41b4801438c" /><Relationship Type="http://schemas.openxmlformats.org/officeDocument/2006/relationships/image" Target="/word/media/ca025a15-e600-4806-a003-edb30178a6b0.png" Id="R4d2229dce7724e30" /></Relationships>
</file>