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54afa28c0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3f9eed3ba04b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Manry,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c5626d24824236" /><Relationship Type="http://schemas.openxmlformats.org/officeDocument/2006/relationships/numbering" Target="/word/numbering.xml" Id="Rb02b55ff57694995" /><Relationship Type="http://schemas.openxmlformats.org/officeDocument/2006/relationships/settings" Target="/word/settings.xml" Id="Rbe97486261d54761" /><Relationship Type="http://schemas.openxmlformats.org/officeDocument/2006/relationships/image" Target="/word/media/56db6463-5b91-4e3f-b72f-111d52962c7e.png" Id="Rd03f9eed3ba04bfb" /></Relationships>
</file>