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887accfc8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4390abaad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Mansefield,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82be95b044e5b" /><Relationship Type="http://schemas.openxmlformats.org/officeDocument/2006/relationships/numbering" Target="/word/numbering.xml" Id="R71dbef45cdc14b74" /><Relationship Type="http://schemas.openxmlformats.org/officeDocument/2006/relationships/settings" Target="/word/settings.xml" Id="R22c3ec8f44ff481e" /><Relationship Type="http://schemas.openxmlformats.org/officeDocument/2006/relationships/image" Target="/word/media/99a54528-2459-4c64-bf50-b17618aa5322.png" Id="Rc754390abaad4951" /></Relationships>
</file>