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f78b2f499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b9baded8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527024e246b8" /><Relationship Type="http://schemas.openxmlformats.org/officeDocument/2006/relationships/numbering" Target="/word/numbering.xml" Id="R6bd7c311e7034e2c" /><Relationship Type="http://schemas.openxmlformats.org/officeDocument/2006/relationships/settings" Target="/word/settings.xml" Id="Re2746a531e094174" /><Relationship Type="http://schemas.openxmlformats.org/officeDocument/2006/relationships/image" Target="/word/media/82340ea2-67f3-47d9-97ab-2b6093116a28.png" Id="R7a4b9baded80438f" /></Relationships>
</file>