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76eb99a6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d70171c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623f226da4184" /><Relationship Type="http://schemas.openxmlformats.org/officeDocument/2006/relationships/numbering" Target="/word/numbering.xml" Id="R616b56ceb25f4c41" /><Relationship Type="http://schemas.openxmlformats.org/officeDocument/2006/relationships/settings" Target="/word/settings.xml" Id="R7c47b926bfaa4d91" /><Relationship Type="http://schemas.openxmlformats.org/officeDocument/2006/relationships/image" Target="/word/media/0309d247-993f-42fa-abd5-a8d8dab6efef.png" Id="Rd118d70171c0428e" /></Relationships>
</file>