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67e236d34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d583da4af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Mansion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3f77c65de4405" /><Relationship Type="http://schemas.openxmlformats.org/officeDocument/2006/relationships/numbering" Target="/word/numbering.xml" Id="Rbe48385f76e84e12" /><Relationship Type="http://schemas.openxmlformats.org/officeDocument/2006/relationships/settings" Target="/word/settings.xml" Id="R65766ba446d54df8" /><Relationship Type="http://schemas.openxmlformats.org/officeDocument/2006/relationships/image" Target="/word/media/7ffee032-33d3-4ae9-8ca6-91f0d3221b2d.png" Id="R2ffd583da4af4687" /></Relationships>
</file>