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d193e77ba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ee1006d4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ac943869e4736" /><Relationship Type="http://schemas.openxmlformats.org/officeDocument/2006/relationships/numbering" Target="/word/numbering.xml" Id="R6fd0819ded8b47f5" /><Relationship Type="http://schemas.openxmlformats.org/officeDocument/2006/relationships/settings" Target="/word/settings.xml" Id="Rd97c1a3ca0a04b68" /><Relationship Type="http://schemas.openxmlformats.org/officeDocument/2006/relationships/image" Target="/word/media/53cb7b65-5a9c-41bf-a7df-bd6ddf1db1b4.png" Id="Rf3bee1006d42499e" /></Relationships>
</file>