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6e3003e2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e035cad38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34bb06ef4bf3" /><Relationship Type="http://schemas.openxmlformats.org/officeDocument/2006/relationships/numbering" Target="/word/numbering.xml" Id="Ra04d369ab2024244" /><Relationship Type="http://schemas.openxmlformats.org/officeDocument/2006/relationships/settings" Target="/word/settings.xml" Id="R12444f324a5949a6" /><Relationship Type="http://schemas.openxmlformats.org/officeDocument/2006/relationships/image" Target="/word/media/880372d5-d4ff-42b9-aeef-4b192504ff39.png" Id="R5dee035cad384ab5" /></Relationships>
</file>