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d1aabb51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ea0a6be57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463fe96ff4bf4" /><Relationship Type="http://schemas.openxmlformats.org/officeDocument/2006/relationships/numbering" Target="/word/numbering.xml" Id="Ree203792d4f94dd9" /><Relationship Type="http://schemas.openxmlformats.org/officeDocument/2006/relationships/settings" Target="/word/settings.xml" Id="R3f5d57c7491d4d1d" /><Relationship Type="http://schemas.openxmlformats.org/officeDocument/2006/relationships/image" Target="/word/media/02b4d0e5-1d55-4b64-946c-6f82927aba6e.png" Id="Rce7ea0a6be574040" /></Relationships>
</file>