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b17a4e0ce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126bb4428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c805644924daa" /><Relationship Type="http://schemas.openxmlformats.org/officeDocument/2006/relationships/numbering" Target="/word/numbering.xml" Id="R8a58167723884c42" /><Relationship Type="http://schemas.openxmlformats.org/officeDocument/2006/relationships/settings" Target="/word/settings.xml" Id="Rebf87fe4eb254ada" /><Relationship Type="http://schemas.openxmlformats.org/officeDocument/2006/relationships/image" Target="/word/media/18b7e429-d92b-4894-a243-cb09fa117184.png" Id="R4d5126bb44284d55" /></Relationships>
</file>