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2cd52ff27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9cdbfe770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6359d8c7e4af8" /><Relationship Type="http://schemas.openxmlformats.org/officeDocument/2006/relationships/numbering" Target="/word/numbering.xml" Id="Rf8bb65b76b9a436a" /><Relationship Type="http://schemas.openxmlformats.org/officeDocument/2006/relationships/settings" Target="/word/settings.xml" Id="R2c7e29597e944610" /><Relationship Type="http://schemas.openxmlformats.org/officeDocument/2006/relationships/image" Target="/word/media/679f0cfc-46bb-4d18-95a8-c0a512192c17.png" Id="R1ac9cdbfe7704a57" /></Relationships>
</file>