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95280532c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7a761125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103d5f7b42db" /><Relationship Type="http://schemas.openxmlformats.org/officeDocument/2006/relationships/numbering" Target="/word/numbering.xml" Id="R51240629381c4f84" /><Relationship Type="http://schemas.openxmlformats.org/officeDocument/2006/relationships/settings" Target="/word/settings.xml" Id="Rb42cab2c319a4862" /><Relationship Type="http://schemas.openxmlformats.org/officeDocument/2006/relationships/image" Target="/word/media/f35b340d-a76b-4b65-9000-b7b0452d971e.png" Id="R7467a76112524c1b" /></Relationships>
</file>