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40d2b75f4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2f43be9e4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Cove,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4380656c548a3" /><Relationship Type="http://schemas.openxmlformats.org/officeDocument/2006/relationships/numbering" Target="/word/numbering.xml" Id="Rf015688d03d2416e" /><Relationship Type="http://schemas.openxmlformats.org/officeDocument/2006/relationships/settings" Target="/word/settings.xml" Id="Rbd39dbc84e6f4dc6" /><Relationship Type="http://schemas.openxmlformats.org/officeDocument/2006/relationships/image" Target="/word/media/8de1283a-a1a4-4f25-b97f-512c6aed54a9.png" Id="R6672f43be9e446cb" /></Relationships>
</file>