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1d41de2b4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fe178ac34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Glen Hollow,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53bf519cb46d0" /><Relationship Type="http://schemas.openxmlformats.org/officeDocument/2006/relationships/numbering" Target="/word/numbering.xml" Id="R17a55e40c3744f03" /><Relationship Type="http://schemas.openxmlformats.org/officeDocument/2006/relationships/settings" Target="/word/settings.xml" Id="R43659c88ca4145fd" /><Relationship Type="http://schemas.openxmlformats.org/officeDocument/2006/relationships/image" Target="/word/media/7b610018-9f8e-447f-9a2c-130fe0e7f930.png" Id="R40dfe178ac3446be" /></Relationships>
</file>