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2d3e1422f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092b08ce9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c5914908d4a66" /><Relationship Type="http://schemas.openxmlformats.org/officeDocument/2006/relationships/numbering" Target="/word/numbering.xml" Id="Ra96562663f114159" /><Relationship Type="http://schemas.openxmlformats.org/officeDocument/2006/relationships/settings" Target="/word/settings.xml" Id="Rc340966233a1461a" /><Relationship Type="http://schemas.openxmlformats.org/officeDocument/2006/relationships/image" Target="/word/media/fbed0fdc-3fd7-4e28-b809-ee43cbd33fb1.png" Id="Redb092b08ce9402e" /></Relationships>
</file>