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f2336a4c748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0d92d22ac94d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Maplecreek,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5aa86acfde4290" /><Relationship Type="http://schemas.openxmlformats.org/officeDocument/2006/relationships/numbering" Target="/word/numbering.xml" Id="Rdc2cbbb8568c4d35" /><Relationship Type="http://schemas.openxmlformats.org/officeDocument/2006/relationships/settings" Target="/word/settings.xml" Id="R2d6b1140b8984365" /><Relationship Type="http://schemas.openxmlformats.org/officeDocument/2006/relationships/image" Target="/word/media/718b6ec4-a78d-4425-a7b1-ef7aff89559b.png" Id="Rea0d92d22ac94d91" /></Relationships>
</file>