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156dfda3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0c2f52323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Maplehaven,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dab239b2f4c6c" /><Relationship Type="http://schemas.openxmlformats.org/officeDocument/2006/relationships/numbering" Target="/word/numbering.xml" Id="R1697d61222ea4776" /><Relationship Type="http://schemas.openxmlformats.org/officeDocument/2006/relationships/settings" Target="/word/settings.xml" Id="R96c55b1adb624c9e" /><Relationship Type="http://schemas.openxmlformats.org/officeDocument/2006/relationships/image" Target="/word/media/010bb444-bebb-4e7f-ad5b-800cc23aa7bb.png" Id="R97e0c2f5232347bc" /></Relationships>
</file>