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cc69f6787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162b297a2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Mapleshade,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d34f05d494325" /><Relationship Type="http://schemas.openxmlformats.org/officeDocument/2006/relationships/numbering" Target="/word/numbering.xml" Id="R3c7c863502824fc3" /><Relationship Type="http://schemas.openxmlformats.org/officeDocument/2006/relationships/settings" Target="/word/settings.xml" Id="R826271deb5a14156" /><Relationship Type="http://schemas.openxmlformats.org/officeDocument/2006/relationships/image" Target="/word/media/cf04ca5d-9ade-408e-88ff-8823ba781397.png" Id="R056162b297a246df" /></Relationships>
</file>