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6fa7184f4c46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ae819a4e8949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Maplewood Forest,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4db91448c146d5" /><Relationship Type="http://schemas.openxmlformats.org/officeDocument/2006/relationships/numbering" Target="/word/numbering.xml" Id="R177747cf618a436a" /><Relationship Type="http://schemas.openxmlformats.org/officeDocument/2006/relationships/settings" Target="/word/settings.xml" Id="R4a8ab1413ef841df" /><Relationship Type="http://schemas.openxmlformats.org/officeDocument/2006/relationships/image" Target="/word/media/aabc1ef4-1e5e-406e-b579-b04e1b627e3a.png" Id="R96ae819a4e8949e4" /></Relationships>
</file>