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39375cdcf4a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c3a7d3f5d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Marabou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e18dda8914b88" /><Relationship Type="http://schemas.openxmlformats.org/officeDocument/2006/relationships/numbering" Target="/word/numbering.xml" Id="R785648ec8f86406f" /><Relationship Type="http://schemas.openxmlformats.org/officeDocument/2006/relationships/settings" Target="/word/settings.xml" Id="Re02dfaab4aeb4ce0" /><Relationship Type="http://schemas.openxmlformats.org/officeDocument/2006/relationships/image" Target="/word/media/85b56960-ee84-4785-9397-f88ec71155c8.png" Id="Rc6dc3a7d3f5d45a8" /></Relationships>
</file>