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38f88d5a2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e1327b55d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Rock,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9bf2172744c9c" /><Relationship Type="http://schemas.openxmlformats.org/officeDocument/2006/relationships/numbering" Target="/word/numbering.xml" Id="R30a5bdb4c3274b3c" /><Relationship Type="http://schemas.openxmlformats.org/officeDocument/2006/relationships/settings" Target="/word/settings.xml" Id="R5a2799cdf0974a2d" /><Relationship Type="http://schemas.openxmlformats.org/officeDocument/2006/relationships/image" Target="/word/media/76350680-93fe-426d-a984-2c5bea9b8933.png" Id="R53be1327b55d41b1" /></Relationships>
</file>