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c0bf21cb7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d9e83bdc6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5328132b4ae5" /><Relationship Type="http://schemas.openxmlformats.org/officeDocument/2006/relationships/numbering" Target="/word/numbering.xml" Id="R4cb8cb7fd0814938" /><Relationship Type="http://schemas.openxmlformats.org/officeDocument/2006/relationships/settings" Target="/word/settings.xml" Id="R93a9a3773d3042dc" /><Relationship Type="http://schemas.openxmlformats.org/officeDocument/2006/relationships/image" Target="/word/media/2f11ff47-b039-442c-9aa5-6b20312a582c.png" Id="Rc7cd9e83bdc64f6d" /></Relationships>
</file>