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d05896f0e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4f2f4d67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Marchand,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1b027a1654cae" /><Relationship Type="http://schemas.openxmlformats.org/officeDocument/2006/relationships/numbering" Target="/word/numbering.xml" Id="Rc2b8a630521b4659" /><Relationship Type="http://schemas.openxmlformats.org/officeDocument/2006/relationships/settings" Target="/word/settings.xml" Id="Rc582892820d24044" /><Relationship Type="http://schemas.openxmlformats.org/officeDocument/2006/relationships/image" Target="/word/media/6c8d9fea-73ef-45a9-8ad5-819cec85b125.png" Id="R80f4f2f4d67d4aeb" /></Relationships>
</file>