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25ae4be6ad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b43aecb81340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Marcott,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9873d81dc4de6" /><Relationship Type="http://schemas.openxmlformats.org/officeDocument/2006/relationships/numbering" Target="/word/numbering.xml" Id="R69f7464ffc4e4b24" /><Relationship Type="http://schemas.openxmlformats.org/officeDocument/2006/relationships/settings" Target="/word/settings.xml" Id="Rba62a09f382e4843" /><Relationship Type="http://schemas.openxmlformats.org/officeDocument/2006/relationships/image" Target="/word/media/ae92d1db-9e56-4da1-abc5-d122e4c5359b.png" Id="Rbbb43aecb81340ac" /></Relationships>
</file>