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c2989632d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090bd555c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b7c8fae884ef6" /><Relationship Type="http://schemas.openxmlformats.org/officeDocument/2006/relationships/numbering" Target="/word/numbering.xml" Id="R283b753132e443e5" /><Relationship Type="http://schemas.openxmlformats.org/officeDocument/2006/relationships/settings" Target="/word/settings.xml" Id="R7a8cb84bd9294fb7" /><Relationship Type="http://schemas.openxmlformats.org/officeDocument/2006/relationships/image" Target="/word/media/f2d6e32b-030d-49d5-bc82-495bb1a52777.png" Id="R243090bd555c42cb" /></Relationships>
</file>