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c0859f33f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ff3cd75f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Marene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91057a9df4ee1" /><Relationship Type="http://schemas.openxmlformats.org/officeDocument/2006/relationships/numbering" Target="/word/numbering.xml" Id="Rfaa49495ff0b4d0f" /><Relationship Type="http://schemas.openxmlformats.org/officeDocument/2006/relationships/settings" Target="/word/settings.xml" Id="R13546524f94044dc" /><Relationship Type="http://schemas.openxmlformats.org/officeDocument/2006/relationships/image" Target="/word/media/00e335fb-e407-4e6f-a81e-61c16c025a53.png" Id="Ra9b1ff3cd75f4b08" /></Relationships>
</file>