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68cf9d6f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ef4365cb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Marguerite,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ea2135c4a40d2" /><Relationship Type="http://schemas.openxmlformats.org/officeDocument/2006/relationships/numbering" Target="/word/numbering.xml" Id="R47f7b3dfdb7e4c62" /><Relationship Type="http://schemas.openxmlformats.org/officeDocument/2006/relationships/settings" Target="/word/settings.xml" Id="R5440c2fd170140f4" /><Relationship Type="http://schemas.openxmlformats.org/officeDocument/2006/relationships/image" Target="/word/media/0f3b8e07-de91-4a99-8047-c63118ded6a4.png" Id="R5b94ef4365cb4162" /></Relationships>
</file>