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adf7933c6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82fcf588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084aa71164765" /><Relationship Type="http://schemas.openxmlformats.org/officeDocument/2006/relationships/numbering" Target="/word/numbering.xml" Id="Rf509b2539e9a416e" /><Relationship Type="http://schemas.openxmlformats.org/officeDocument/2006/relationships/settings" Target="/word/settings.xml" Id="R823129da444a425d" /><Relationship Type="http://schemas.openxmlformats.org/officeDocument/2006/relationships/image" Target="/word/media/28db7c25-d017-4f0d-b4e5-1b545ef30d0e.png" Id="Rcd682fcf588547b4" /></Relationships>
</file>