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2e2fa2041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b0617897f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497ecc51f4a65" /><Relationship Type="http://schemas.openxmlformats.org/officeDocument/2006/relationships/numbering" Target="/word/numbering.xml" Id="Rc5ffee9906d24954" /><Relationship Type="http://schemas.openxmlformats.org/officeDocument/2006/relationships/settings" Target="/word/settings.xml" Id="Rc0bb83a48e5f4e62" /><Relationship Type="http://schemas.openxmlformats.org/officeDocument/2006/relationships/image" Target="/word/media/6dc296fe-9262-4e11-958d-b854266a1b01.png" Id="R055b0617897f41f9" /></Relationships>
</file>