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05bd0a1a8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350ff3505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a5ed98a442bc" /><Relationship Type="http://schemas.openxmlformats.org/officeDocument/2006/relationships/numbering" Target="/word/numbering.xml" Id="R1fe0f374d2304a4f" /><Relationship Type="http://schemas.openxmlformats.org/officeDocument/2006/relationships/settings" Target="/word/settings.xml" Id="Ra508a6d2dc72450c" /><Relationship Type="http://schemas.openxmlformats.org/officeDocument/2006/relationships/image" Target="/word/media/54dd215f-6b1b-4025-aa58-c3dc2cce1de1.png" Id="R5ed350ff350546d6" /></Relationships>
</file>