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bb030682f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a2b2c297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Marilyn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7e2601807477a" /><Relationship Type="http://schemas.openxmlformats.org/officeDocument/2006/relationships/numbering" Target="/word/numbering.xml" Id="R779d5698ecec44a6" /><Relationship Type="http://schemas.openxmlformats.org/officeDocument/2006/relationships/settings" Target="/word/settings.xml" Id="R0a1e8964cbdd4fa4" /><Relationship Type="http://schemas.openxmlformats.org/officeDocument/2006/relationships/image" Target="/word/media/19131c95-e6a4-4e93-9957-19fce6be9b06.png" Id="R8ee9a2b2c29740f5" /></Relationships>
</file>