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c328a17b4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0db5ee86f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Mariners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2e15fdab04428" /><Relationship Type="http://schemas.openxmlformats.org/officeDocument/2006/relationships/numbering" Target="/word/numbering.xml" Id="R6ad06e58f3a945e6" /><Relationship Type="http://schemas.openxmlformats.org/officeDocument/2006/relationships/settings" Target="/word/settings.xml" Id="R1d23934a03cc4ade" /><Relationship Type="http://schemas.openxmlformats.org/officeDocument/2006/relationships/image" Target="/word/media/67a1b817-ebd0-421d-a153-c9daa31f135f.png" Id="Rebd0db5ee86f47db" /></Relationships>
</file>